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6A07AB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6A07AB" w:rsidP="00A068C5">
      <w:pPr>
        <w:jc w:val="center"/>
        <w:rPr>
          <w:sz w:val="24"/>
          <w:szCs w:val="24"/>
          <w:lang w:val="bg-BG"/>
        </w:rPr>
      </w:pPr>
      <w:r w:rsidRPr="006A07AB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21478">
        <w:rPr>
          <w:sz w:val="24"/>
          <w:szCs w:val="24"/>
          <w:lang w:val="en-US"/>
        </w:rPr>
        <w:t>22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C21478"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DC0F0B">
        <w:rPr>
          <w:b/>
          <w:sz w:val="24"/>
          <w:szCs w:val="24"/>
        </w:rPr>
        <w:t>49</w:t>
      </w:r>
      <w:r w:rsidRPr="00185CE2">
        <w:rPr>
          <w:b/>
          <w:sz w:val="24"/>
          <w:szCs w:val="24"/>
        </w:rPr>
        <w:t xml:space="preserve"> </w:t>
      </w:r>
      <w:r w:rsidR="00C21478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C21478">
        <w:rPr>
          <w:b/>
          <w:sz w:val="24"/>
          <w:szCs w:val="24"/>
          <w:lang w:val="en-US"/>
        </w:rPr>
        <w:t>22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6A07AB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кмет</w:t>
      </w:r>
      <w:r w:rsidR="0015395F">
        <w:rPr>
          <w:sz w:val="24"/>
          <w:szCs w:val="24"/>
          <w:lang w:val="bg-BG"/>
        </w:rPr>
        <w:t xml:space="preserve">ове на </w:t>
      </w:r>
      <w:proofErr w:type="gramStart"/>
      <w:r w:rsidR="0015395F">
        <w:rPr>
          <w:sz w:val="24"/>
          <w:szCs w:val="24"/>
          <w:lang w:val="bg-BG"/>
        </w:rPr>
        <w:t xml:space="preserve">кметства 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F90586">
        <w:t>46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F90586">
        <w:t>22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F90586">
        <w:rPr>
          <w:color w:val="000000"/>
          <w:lang w:val="bg-BG"/>
        </w:rPr>
        <w:t>ГЕРБ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F90586">
        <w:rPr>
          <w:color w:val="000000"/>
          <w:lang w:val="bg-BG"/>
        </w:rPr>
        <w:t xml:space="preserve"> Доротея Димитрова Тотева</w:t>
      </w:r>
      <w:r>
        <w:rPr>
          <w:color w:val="000000"/>
          <w:lang w:val="bg-BG"/>
        </w:rPr>
        <w:t xml:space="preserve">, упълномощено лице от </w:t>
      </w:r>
      <w:r w:rsidR="00F90586">
        <w:rPr>
          <w:color w:val="000000"/>
          <w:lang w:val="bg-BG"/>
        </w:rPr>
        <w:t>Бойко Методиев Борисов</w:t>
      </w:r>
      <w:r w:rsidR="00732C7D">
        <w:rPr>
          <w:color w:val="000000"/>
          <w:lang w:val="bg-BG"/>
        </w:rPr>
        <w:t>,</w:t>
      </w:r>
      <w:r w:rsidR="00177244">
        <w:rPr>
          <w:lang w:val="bg-BG"/>
        </w:rPr>
        <w:t xml:space="preserve"> съгласно пълномощно №</w:t>
      </w:r>
      <w:r w:rsidR="00F90586">
        <w:rPr>
          <w:lang w:val="bg-BG"/>
        </w:rPr>
        <w:t>17</w:t>
      </w:r>
      <w:r w:rsidR="00732C7D">
        <w:rPr>
          <w:lang w:val="bg-BG"/>
        </w:rPr>
        <w:t xml:space="preserve"> </w:t>
      </w:r>
      <w:r>
        <w:rPr>
          <w:lang w:val="bg-BG"/>
        </w:rPr>
        <w:t>/</w:t>
      </w:r>
      <w:r w:rsidR="00F90586">
        <w:rPr>
          <w:lang w:val="bg-BG"/>
        </w:rPr>
        <w:t xml:space="preserve"> 14</w:t>
      </w:r>
      <w:r>
        <w:rPr>
          <w:lang w:val="bg-BG"/>
        </w:rPr>
        <w:t>.0</w:t>
      </w:r>
      <w:r w:rsidR="00F90586">
        <w:rPr>
          <w:lang w:val="bg-BG"/>
        </w:rPr>
        <w:t>8</w:t>
      </w:r>
      <w:r>
        <w:rPr>
          <w:lang w:val="bg-BG"/>
        </w:rPr>
        <w:t xml:space="preserve">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 кметове на кметства 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6F054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t>1.</w:t>
      </w:r>
      <w:r w:rsidR="00BF5288">
        <w:rPr>
          <w:lang w:val="bg-BG"/>
        </w:rPr>
        <w:t xml:space="preserve"> </w:t>
      </w:r>
      <w:r>
        <w:rPr>
          <w:lang w:val="bg-BG"/>
        </w:rPr>
        <w:t>Д</w:t>
      </w:r>
      <w:r w:rsidR="005E2084">
        <w:rPr>
          <w:lang w:val="bg-BG"/>
        </w:rPr>
        <w:t>ИМИТЪР</w:t>
      </w:r>
      <w:r>
        <w:rPr>
          <w:lang w:val="bg-BG"/>
        </w:rPr>
        <w:t xml:space="preserve"> П</w:t>
      </w:r>
      <w:r w:rsidR="005E2084">
        <w:rPr>
          <w:lang w:val="bg-BG"/>
        </w:rPr>
        <w:t>ЕТРОВ МИНЧЕВ</w:t>
      </w:r>
      <w:r>
        <w:rPr>
          <w:lang w:val="bg-BG"/>
        </w:rPr>
        <w:t xml:space="preserve"> за кмет на кметство с.Черковна, общ.Дулово</w:t>
      </w:r>
    </w:p>
    <w:p w:rsidR="006F0545" w:rsidRDefault="006F054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2.</w:t>
      </w:r>
      <w:r w:rsidR="00BF5288">
        <w:rPr>
          <w:lang w:val="bg-BG"/>
        </w:rPr>
        <w:t xml:space="preserve"> Д</w:t>
      </w:r>
      <w:r w:rsidR="005E2084">
        <w:rPr>
          <w:lang w:val="bg-BG"/>
        </w:rPr>
        <w:t>ЕНИС ШЕРАФЕДТИН АШЪМ за кме</w:t>
      </w:r>
      <w:r w:rsidR="00BF5288">
        <w:rPr>
          <w:lang w:val="bg-BG"/>
        </w:rPr>
        <w:t>т на кметство с.Яребица, общ.Дулово</w:t>
      </w:r>
    </w:p>
    <w:p w:rsidR="00BF5288" w:rsidRDefault="001D6E91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3. ЕРОЛ</w:t>
      </w:r>
      <w:r w:rsidR="00BF5288">
        <w:rPr>
          <w:lang w:val="bg-BG"/>
        </w:rPr>
        <w:t xml:space="preserve"> О</w:t>
      </w:r>
      <w:r>
        <w:rPr>
          <w:lang w:val="bg-BG"/>
        </w:rPr>
        <w:t>СМАН</w:t>
      </w:r>
      <w:r w:rsidR="00BF5288">
        <w:rPr>
          <w:lang w:val="bg-BG"/>
        </w:rPr>
        <w:t xml:space="preserve"> А</w:t>
      </w:r>
      <w:r>
        <w:rPr>
          <w:lang w:val="bg-BG"/>
        </w:rPr>
        <w:t>ПТУЛА</w:t>
      </w:r>
      <w:r w:rsidR="00BF5288">
        <w:rPr>
          <w:lang w:val="bg-BG"/>
        </w:rPr>
        <w:t xml:space="preserve"> за кмет на кмество с.Раздел, общ.Дулово</w:t>
      </w:r>
    </w:p>
    <w:p w:rsidR="00BF5288" w:rsidRDefault="00BF5288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4. И</w:t>
      </w:r>
      <w:r w:rsidR="001D6E91">
        <w:rPr>
          <w:lang w:val="bg-BG"/>
        </w:rPr>
        <w:t>ЛКЕР</w:t>
      </w:r>
      <w:r>
        <w:rPr>
          <w:lang w:val="bg-BG"/>
        </w:rPr>
        <w:t xml:space="preserve"> С</w:t>
      </w:r>
      <w:r w:rsidR="001D6E91">
        <w:rPr>
          <w:lang w:val="bg-BG"/>
        </w:rPr>
        <w:t>ЮЛЕЙМАН</w:t>
      </w:r>
      <w:r>
        <w:rPr>
          <w:lang w:val="bg-BG"/>
        </w:rPr>
        <w:t xml:space="preserve"> И</w:t>
      </w:r>
      <w:r w:rsidR="001D6E91">
        <w:rPr>
          <w:lang w:val="bg-BG"/>
        </w:rPr>
        <w:t>СМАИЛ</w:t>
      </w:r>
      <w:r>
        <w:rPr>
          <w:lang w:val="bg-BG"/>
        </w:rPr>
        <w:t xml:space="preserve"> за кмет на кметсвто с.Межден, общ.Дулово</w:t>
      </w:r>
    </w:p>
    <w:p w:rsidR="00BF5288" w:rsidRDefault="00BF5288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5. Б</w:t>
      </w:r>
      <w:r w:rsidR="001D6E91">
        <w:rPr>
          <w:lang w:val="bg-BG"/>
        </w:rPr>
        <w:t>ЕЙНУР</w:t>
      </w:r>
      <w:r>
        <w:rPr>
          <w:lang w:val="bg-BG"/>
        </w:rPr>
        <w:t xml:space="preserve"> Б</w:t>
      </w:r>
      <w:r w:rsidR="001D6E91">
        <w:rPr>
          <w:lang w:val="bg-BG"/>
        </w:rPr>
        <w:t>ЕЙТУЛОВ</w:t>
      </w:r>
      <w:r>
        <w:rPr>
          <w:lang w:val="bg-BG"/>
        </w:rPr>
        <w:t xml:space="preserve"> Г</w:t>
      </w:r>
      <w:r w:rsidR="001D6E91">
        <w:rPr>
          <w:lang w:val="bg-BG"/>
        </w:rPr>
        <w:t>АЛИБОВ</w:t>
      </w:r>
      <w:r w:rsidR="003E0937">
        <w:rPr>
          <w:lang w:val="bg-BG"/>
        </w:rPr>
        <w:t xml:space="preserve"> </w:t>
      </w:r>
      <w:r>
        <w:rPr>
          <w:lang w:val="bg-BG"/>
        </w:rPr>
        <w:t xml:space="preserve"> за кмет на кметство с.Чернолик, общ.Дулово</w:t>
      </w:r>
    </w:p>
    <w:p w:rsidR="00BF5288" w:rsidRDefault="00BF5288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6. СЕБАХАТИН ШАКИРОВ ДАВУДОВ за кмет на кметство с.Руйно, общ.Дулово</w:t>
      </w:r>
    </w:p>
    <w:p w:rsidR="00BF5288" w:rsidRDefault="00C36AF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7. ДИМИТЪР ДИЯНОВ ДИМИТРОВ </w:t>
      </w:r>
      <w:r w:rsidR="00BF5288">
        <w:rPr>
          <w:lang w:val="bg-BG"/>
        </w:rPr>
        <w:t xml:space="preserve"> за кмет на кметство с.Козяк, общ.Дулово</w:t>
      </w:r>
    </w:p>
    <w:p w:rsidR="00BF5288" w:rsidRDefault="00BF5288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8. ЕЛИЗАБЕТА ИВАНОВА МИНКОВА за кмет на кметство с.Полковник Таслаково</w:t>
      </w:r>
    </w:p>
    <w:p w:rsidR="00BF5288" w:rsidRDefault="00BF5288" w:rsidP="00BF5288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9. СТОЯН НЕДЕЛЧЕВ ТОДОРОВ за кмет на кметство с.Скала, общ.Дулово</w:t>
      </w:r>
    </w:p>
    <w:p w:rsidR="00BF5288" w:rsidRDefault="00BF5288" w:rsidP="00BF528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10. ПЕТЪР ДИМИТРОВ ИВАНОВ  за кмет на кметство с.Грънчарово, общ.Дулово</w:t>
      </w:r>
    </w:p>
    <w:p w:rsidR="00BF5288" w:rsidRDefault="00BF5288" w:rsidP="00BF528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11. НУРХЕТ МЕХМЕД ХАСАН за кмет на кметство с.Прохлада, общ.Дулово</w:t>
      </w:r>
    </w:p>
    <w:p w:rsidR="00BF5288" w:rsidRDefault="00BF5288" w:rsidP="00BF528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12. </w:t>
      </w:r>
      <w:r w:rsidR="00E31D6D">
        <w:rPr>
          <w:lang w:val="bg-BG"/>
        </w:rPr>
        <w:t>РИДВАН АЛИ АХМЕД за кмет на кметство с.Овен, общ.Дулово</w:t>
      </w:r>
    </w:p>
    <w:p w:rsidR="00E31D6D" w:rsidRDefault="00E31D6D" w:rsidP="00BF528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13. ФИГЕЛ НЕЖДЕТ </w:t>
      </w:r>
      <w:r w:rsidR="00861D1F">
        <w:rPr>
          <w:lang w:val="bg-BG"/>
        </w:rPr>
        <w:t>ФЕХ</w:t>
      </w:r>
      <w:r>
        <w:rPr>
          <w:lang w:val="bg-BG"/>
        </w:rPr>
        <w:t>ИМ за кмет на кметство с.Правда, общ.Дулово</w:t>
      </w:r>
    </w:p>
    <w:p w:rsidR="00E31D6D" w:rsidRDefault="00E31D6D" w:rsidP="00E31D6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14. ХАЙРЕДИН ВАЙДИН МЕХМЕД за кмет на кметство с.Водно, общ.Дулово</w:t>
      </w:r>
    </w:p>
    <w:p w:rsidR="00E31D6D" w:rsidRDefault="00E31D6D" w:rsidP="00E31D6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15. НЕВЗАД ХАКЪ ИБРЯМ за  кмет на кметство с.Секулово, общ.Дулово</w:t>
      </w:r>
    </w:p>
    <w:p w:rsidR="00E31D6D" w:rsidRDefault="00E31D6D" w:rsidP="00E31D6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16. СЕРКАН СЕЙРАНИ ХЮСЕИН за кмет на кметство с.Черник, общ.Дулово</w:t>
      </w:r>
    </w:p>
    <w:p w:rsidR="00E31D6D" w:rsidRDefault="00E31D6D" w:rsidP="00E31D6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17. НИХАТ МЕХМЕД САЛИ за кмет на кметство с.Долец, общ.Дулово</w:t>
      </w:r>
    </w:p>
    <w:p w:rsidR="00E31D6D" w:rsidRDefault="00E31D6D" w:rsidP="00BF528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F5288" w:rsidRPr="006F0545" w:rsidRDefault="00BF5288" w:rsidP="00BF528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</w:t>
      </w:r>
      <w:r w:rsidR="000A4F61">
        <w:rPr>
          <w:lang w:val="bg-BG"/>
        </w:rPr>
        <w:t>т допустими</w:t>
      </w:r>
      <w:r w:rsidR="00A068C5">
        <w:rPr>
          <w:lang w:val="bg-BG"/>
        </w:rPr>
        <w:t>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2231C5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</w:t>
      </w:r>
      <w:r w:rsidR="000A4F61">
        <w:rPr>
          <w:lang w:val="bg-BG"/>
        </w:rPr>
        <w:t>ята</w:t>
      </w:r>
      <w:r>
        <w:rPr>
          <w:lang w:val="bg-BG"/>
        </w:rPr>
        <w:t xml:space="preserve">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r w:rsidR="000A4F61">
        <w:rPr>
          <w:lang w:val="bg-BG"/>
        </w:rPr>
        <w:t>тях</w:t>
      </w:r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1D41" w:rsidRDefault="00771D41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1D41" w:rsidRDefault="00771D41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1D41" w:rsidRDefault="00771D41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1D41" w:rsidRDefault="00771D41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1D41" w:rsidRDefault="00771D41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lastRenderedPageBreak/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кмет</w:t>
      </w:r>
      <w:r w:rsidR="00D45E2D">
        <w:rPr>
          <w:sz w:val="24"/>
          <w:szCs w:val="24"/>
          <w:lang w:val="bg-BG"/>
        </w:rPr>
        <w:t>ове на кметства</w:t>
      </w:r>
      <w:r>
        <w:rPr>
          <w:sz w:val="24"/>
          <w:szCs w:val="24"/>
          <w:lang w:val="bg-BG"/>
        </w:rPr>
        <w:t xml:space="preserve"> на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t>1.</w:t>
      </w:r>
      <w:r>
        <w:rPr>
          <w:lang w:val="bg-BG"/>
        </w:rPr>
        <w:t xml:space="preserve"> ДИМИТЪР ПЕТРОВ МИНЧЕВ за кмет на кметство с.Черковна,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2. ДЕНИС ШЕРАФЕДТИН АШЪМ за кмет на кметство с.Яребица,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3. ЕРОЛ ОСМАН АПТУЛА за кмет на кмество с.Раздел,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4. ИЛКЕР СЮЛЕЙМАН ИСМАИЛ за кмет на кметсвто с.Межден,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5. БЕЙНУР БЕЙТУЛОВ ГАЛИБОВ  за кмет на кметство с.Чернолик,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6. СЕБАХАТИН ШАКИРОВ ДАВУДОВ за кмет на кметство с.Руйно,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7. ДИМИТЪР ДИЯНОВ ДИМИТРОВ за за кмет на кметство с.Козяк,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8. ЕЛИЗАБЕТА ИВАНОВА МИНКОВА за кмет на кметство с.Полковник Таслаково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9. СТОЯН НЕДЕЛЧЕВ ТОДОРОВ за кмет на кметство с.Скала,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10. ПЕТЪР ДИМИТРОВ ИВАНОВ  за кмет на кметство с.Грънчарово,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11. НУРХЕТ МЕХМЕД ХАСАН за кмет на кметство с.Прохлада,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12. РИДВАН АЛИ АХМЕД за кмет на кметство с.Овен,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13. ФИГЕЛ НЕЖДЕТ ФЕХИМ за кмет на кметство с.Правда,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14. ХАЙРЕДИН ВАЙДИН МЕХМЕД за кмет на кметство с.Водно,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15. НЕВЗАД ХАКЪ ИБРЯМ за  кмет на кметство с.Секулово,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16. СЕРКАН СЕЙРАНИ ХЮСЕИН за кмет на кметство с.Черник, общ.Дулово</w:t>
      </w:r>
    </w:p>
    <w:p w:rsidR="00BE4E70" w:rsidRDefault="00BE4E70" w:rsidP="00BE4E7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17. НИХАТ МЕХМЕД САЛИ за кмет на кметство с.Долец, общ.Дулово</w:t>
      </w:r>
    </w:p>
    <w:p w:rsidR="00D45E2D" w:rsidRPr="00D45E2D" w:rsidRDefault="00D45E2D" w:rsidP="00BE4E70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ДИМИТЪР ПЕТРОВ МИНЧЕВ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ДЕНИС ШЕРАФЕДТИН АШЪМ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ЕРОЛ ОСМАН АПТУЛА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ИЛКЕР СЮЛЕЙМАН ИСМАИЛ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БЕЙНУР БЕЙТУЛОВ ГАЛИБОВ 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СЕБАХАТИН ШАКИРОВ ДАВУДОВ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ДИМИТЪР ДИЯНОВ ДИМИТРОВ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left="2127" w:right="360" w:firstLine="567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ЕЛИЗАБЕТА ИВАНОВА МИНКОВА </w:t>
      </w:r>
    </w:p>
    <w:p w:rsidR="00A83BA5" w:rsidRPr="00B64C31" w:rsidRDefault="00771D41" w:rsidP="00771D41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</w:rPr>
        <w:t xml:space="preserve">                                            </w:t>
      </w:r>
      <w:r w:rsidR="00A83BA5" w:rsidRPr="00B64C31">
        <w:rPr>
          <w:b/>
          <w:lang w:val="bg-BG"/>
        </w:rPr>
        <w:t xml:space="preserve">СТОЯН НЕДЕЛЧЕВ ТОДОРОВ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</w:t>
      </w:r>
      <w:r w:rsidR="00771D41">
        <w:rPr>
          <w:b/>
          <w:lang w:val="bg-BG"/>
        </w:rPr>
        <w:t xml:space="preserve">                               </w:t>
      </w:r>
      <w:r w:rsidR="00771D41">
        <w:rPr>
          <w:b/>
        </w:rPr>
        <w:t xml:space="preserve"> </w:t>
      </w:r>
      <w:r w:rsidRPr="00B64C31">
        <w:rPr>
          <w:b/>
          <w:lang w:val="bg-BG"/>
        </w:rPr>
        <w:t xml:space="preserve"> ПЕТЪР ДИМИТРОВ ИВАНОВ 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 НУРХЕТ МЕХМЕД ХАСАН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 РИДВАН АЛИ АХМЕД </w:t>
      </w:r>
    </w:p>
    <w:p w:rsidR="00A83BA5" w:rsidRPr="00B64C31" w:rsidRDefault="00A83BA5" w:rsidP="00A83BA5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 ФИГЕЛ НЕЖДЕТ ФЕХИМ </w:t>
      </w:r>
    </w:p>
    <w:p w:rsidR="008A0C0E" w:rsidRPr="00B64C31" w:rsidRDefault="00A83BA5" w:rsidP="008A0C0E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 ХАЙРЕДИН ВАЙДИН МЕХМ</w:t>
      </w:r>
    </w:p>
    <w:p w:rsidR="00A83BA5" w:rsidRPr="00B64C31" w:rsidRDefault="008A0C0E" w:rsidP="008A0C0E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</w:t>
      </w:r>
      <w:r w:rsidR="00A83BA5" w:rsidRPr="00B64C31">
        <w:rPr>
          <w:b/>
          <w:lang w:val="bg-BG"/>
        </w:rPr>
        <w:t xml:space="preserve"> НЕВЗАД ХАКЪ ИБРЯМ </w:t>
      </w:r>
    </w:p>
    <w:p w:rsidR="00A83BA5" w:rsidRPr="00B64C31" w:rsidRDefault="008A0C0E" w:rsidP="008A0C0E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</w:t>
      </w:r>
      <w:r w:rsidR="00A83BA5" w:rsidRPr="00B64C31">
        <w:rPr>
          <w:b/>
          <w:lang w:val="bg-BG"/>
        </w:rPr>
        <w:t xml:space="preserve"> СЕРКАН СЕЙРАНИ ХЮСЕИН </w:t>
      </w:r>
    </w:p>
    <w:p w:rsidR="00A83BA5" w:rsidRPr="00B64C31" w:rsidRDefault="008A0C0E" w:rsidP="008A0C0E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B64C31">
        <w:rPr>
          <w:b/>
          <w:lang w:val="bg-BG"/>
        </w:rPr>
        <w:t xml:space="preserve">                                           </w:t>
      </w:r>
      <w:r w:rsidR="00A83BA5" w:rsidRPr="00B64C31">
        <w:rPr>
          <w:b/>
          <w:lang w:val="bg-BG"/>
        </w:rPr>
        <w:t xml:space="preserve"> НИХАТ МЕХМЕД САЛИ </w:t>
      </w:r>
    </w:p>
    <w:p w:rsidR="00E2481D" w:rsidRDefault="00E2481D" w:rsidP="00A83BA5">
      <w:pPr>
        <w:shd w:val="clear" w:color="auto" w:fill="FEFEFE"/>
        <w:spacing w:after="240" w:line="270" w:lineRule="atLeast"/>
        <w:ind w:left="2127" w:firstLine="567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6A07A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6A07A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1D41" w:rsidRDefault="00771D41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A4F61"/>
    <w:rsid w:val="000B658D"/>
    <w:rsid w:val="000C05FF"/>
    <w:rsid w:val="0015395F"/>
    <w:rsid w:val="00154465"/>
    <w:rsid w:val="00177244"/>
    <w:rsid w:val="00185CE2"/>
    <w:rsid w:val="001D6E91"/>
    <w:rsid w:val="001E656B"/>
    <w:rsid w:val="00200CCB"/>
    <w:rsid w:val="00211D11"/>
    <w:rsid w:val="002165D5"/>
    <w:rsid w:val="002231C5"/>
    <w:rsid w:val="00291D51"/>
    <w:rsid w:val="002C0815"/>
    <w:rsid w:val="002C63DD"/>
    <w:rsid w:val="002F5F28"/>
    <w:rsid w:val="00305525"/>
    <w:rsid w:val="00314951"/>
    <w:rsid w:val="00337105"/>
    <w:rsid w:val="00365B00"/>
    <w:rsid w:val="003A0DFC"/>
    <w:rsid w:val="003D27E6"/>
    <w:rsid w:val="003E0937"/>
    <w:rsid w:val="004B6E51"/>
    <w:rsid w:val="004F21AD"/>
    <w:rsid w:val="00542EAB"/>
    <w:rsid w:val="00585CA2"/>
    <w:rsid w:val="005940D4"/>
    <w:rsid w:val="005C1919"/>
    <w:rsid w:val="005D0C5B"/>
    <w:rsid w:val="005E2084"/>
    <w:rsid w:val="006154F3"/>
    <w:rsid w:val="00617158"/>
    <w:rsid w:val="006218C6"/>
    <w:rsid w:val="0067486D"/>
    <w:rsid w:val="00686C91"/>
    <w:rsid w:val="00692E72"/>
    <w:rsid w:val="006A07AB"/>
    <w:rsid w:val="006A285B"/>
    <w:rsid w:val="006F0545"/>
    <w:rsid w:val="00710B67"/>
    <w:rsid w:val="007269F5"/>
    <w:rsid w:val="00732A55"/>
    <w:rsid w:val="00732C7D"/>
    <w:rsid w:val="00771D41"/>
    <w:rsid w:val="00797836"/>
    <w:rsid w:val="007B0923"/>
    <w:rsid w:val="007C71BB"/>
    <w:rsid w:val="00861994"/>
    <w:rsid w:val="00861D1F"/>
    <w:rsid w:val="008A0C0E"/>
    <w:rsid w:val="008A292C"/>
    <w:rsid w:val="008E3CDF"/>
    <w:rsid w:val="008E5CBA"/>
    <w:rsid w:val="009248D2"/>
    <w:rsid w:val="00945C50"/>
    <w:rsid w:val="009A4698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A83BA5"/>
    <w:rsid w:val="00B411FA"/>
    <w:rsid w:val="00B43B2E"/>
    <w:rsid w:val="00B64C31"/>
    <w:rsid w:val="00BB27C1"/>
    <w:rsid w:val="00BC71F8"/>
    <w:rsid w:val="00BD0C93"/>
    <w:rsid w:val="00BE4E70"/>
    <w:rsid w:val="00BF5288"/>
    <w:rsid w:val="00C21478"/>
    <w:rsid w:val="00C332B3"/>
    <w:rsid w:val="00C3652B"/>
    <w:rsid w:val="00C36AFF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A5B92"/>
    <w:rsid w:val="00DA675B"/>
    <w:rsid w:val="00DC0F0B"/>
    <w:rsid w:val="00DE558C"/>
    <w:rsid w:val="00DE5B61"/>
    <w:rsid w:val="00E2481D"/>
    <w:rsid w:val="00E31D6D"/>
    <w:rsid w:val="00E66FE2"/>
    <w:rsid w:val="00EA2CC3"/>
    <w:rsid w:val="00EB3E96"/>
    <w:rsid w:val="00EE30C4"/>
    <w:rsid w:val="00F26942"/>
    <w:rsid w:val="00F434AA"/>
    <w:rsid w:val="00F43FC6"/>
    <w:rsid w:val="00F71492"/>
    <w:rsid w:val="00F9058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E5ED-4C39-4314-8308-AE6624A0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19</cp:revision>
  <cp:lastPrinted>2015-09-17T11:51:00Z</cp:lastPrinted>
  <dcterms:created xsi:type="dcterms:W3CDTF">2015-09-22T13:35:00Z</dcterms:created>
  <dcterms:modified xsi:type="dcterms:W3CDTF">2015-09-22T16:35:00Z</dcterms:modified>
</cp:coreProperties>
</file>